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0037" w:rsidRPr="007F05EB" w:rsidRDefault="00B70037" w:rsidP="00B70037">
      <w:pPr>
        <w:ind w:hanging="426"/>
        <w:jc w:val="center"/>
        <w:rPr>
          <w:rFonts w:ascii="Times New Roman" w:hAnsi="Times New Roman" w:cs="Times New Roman"/>
          <w:b/>
          <w:sz w:val="28"/>
          <w:szCs w:val="28"/>
        </w:rPr>
      </w:pPr>
      <w:r w:rsidRPr="007F05EB">
        <w:rPr>
          <w:rFonts w:ascii="Times New Roman" w:hAnsi="Times New Roman" w:cs="Times New Roman"/>
          <w:b/>
          <w:sz w:val="28"/>
          <w:szCs w:val="28"/>
        </w:rPr>
        <w:t>Прием документов от поступающих в аспирантуру</w:t>
      </w:r>
    </w:p>
    <w:p w:rsidR="00B70037" w:rsidRPr="007F05EB" w:rsidRDefault="00B70037" w:rsidP="00B70037">
      <w:pPr>
        <w:ind w:hanging="426"/>
        <w:jc w:val="center"/>
        <w:rPr>
          <w:rFonts w:ascii="Times New Roman" w:hAnsi="Times New Roman" w:cs="Times New Roman"/>
          <w:b/>
          <w:sz w:val="28"/>
          <w:szCs w:val="28"/>
        </w:rPr>
      </w:pPr>
    </w:p>
    <w:p w:rsidR="00B70037" w:rsidRPr="007F05EB" w:rsidRDefault="00B70037" w:rsidP="00B70037">
      <w:pPr>
        <w:ind w:hanging="426"/>
        <w:jc w:val="both"/>
        <w:rPr>
          <w:rFonts w:ascii="Times New Roman" w:hAnsi="Times New Roman" w:cs="Times New Roman"/>
          <w:sz w:val="28"/>
          <w:szCs w:val="28"/>
        </w:rPr>
      </w:pPr>
      <w:r w:rsidRPr="007F05EB">
        <w:rPr>
          <w:rFonts w:ascii="Times New Roman" w:hAnsi="Times New Roman" w:cs="Times New Roman"/>
          <w:sz w:val="28"/>
          <w:szCs w:val="28"/>
        </w:rPr>
        <w:t>1.</w:t>
      </w:r>
      <w:r>
        <w:rPr>
          <w:rFonts w:ascii="Times New Roman" w:hAnsi="Times New Roman" w:cs="Times New Roman"/>
          <w:sz w:val="28"/>
          <w:szCs w:val="28"/>
        </w:rPr>
        <w:t xml:space="preserve"> </w:t>
      </w:r>
      <w:r w:rsidRPr="007F05EB">
        <w:rPr>
          <w:rFonts w:ascii="Times New Roman" w:hAnsi="Times New Roman" w:cs="Times New Roman"/>
          <w:sz w:val="28"/>
          <w:szCs w:val="28"/>
        </w:rPr>
        <w:t>Прием документов для обучения по программам подготовки научно-педагогических кадров в аспирантуре проводится с 20.08.202</w:t>
      </w:r>
      <w:r>
        <w:rPr>
          <w:rFonts w:ascii="Times New Roman" w:hAnsi="Times New Roman" w:cs="Times New Roman"/>
          <w:sz w:val="28"/>
          <w:szCs w:val="28"/>
        </w:rPr>
        <w:t>1</w:t>
      </w:r>
      <w:r w:rsidRPr="007F05EB">
        <w:rPr>
          <w:rFonts w:ascii="Times New Roman" w:hAnsi="Times New Roman" w:cs="Times New Roman"/>
          <w:sz w:val="28"/>
          <w:szCs w:val="28"/>
        </w:rPr>
        <w:t xml:space="preserve"> г. по 20.09.202</w:t>
      </w:r>
      <w:r>
        <w:rPr>
          <w:rFonts w:ascii="Times New Roman" w:hAnsi="Times New Roman" w:cs="Times New Roman"/>
          <w:sz w:val="28"/>
          <w:szCs w:val="28"/>
        </w:rPr>
        <w:t>1</w:t>
      </w:r>
      <w:r w:rsidRPr="007F05EB">
        <w:rPr>
          <w:rFonts w:ascii="Times New Roman" w:hAnsi="Times New Roman" w:cs="Times New Roman"/>
          <w:sz w:val="28"/>
          <w:szCs w:val="28"/>
        </w:rPr>
        <w:t xml:space="preserve"> г.</w:t>
      </w:r>
    </w:p>
    <w:p w:rsidR="00B70037" w:rsidRPr="007F05EB" w:rsidRDefault="00B70037" w:rsidP="00B70037">
      <w:pPr>
        <w:ind w:hanging="426"/>
        <w:jc w:val="both"/>
        <w:rPr>
          <w:rFonts w:ascii="Times New Roman" w:hAnsi="Times New Roman" w:cs="Times New Roman"/>
          <w:sz w:val="28"/>
          <w:szCs w:val="28"/>
        </w:rPr>
      </w:pPr>
      <w:r w:rsidRPr="007F05EB">
        <w:rPr>
          <w:rFonts w:ascii="Times New Roman" w:hAnsi="Times New Roman" w:cs="Times New Roman"/>
          <w:sz w:val="28"/>
          <w:szCs w:val="28"/>
        </w:rPr>
        <w:t xml:space="preserve"> </w:t>
      </w:r>
      <w:r>
        <w:rPr>
          <w:rFonts w:ascii="Times New Roman" w:hAnsi="Times New Roman" w:cs="Times New Roman"/>
          <w:sz w:val="28"/>
          <w:szCs w:val="28"/>
        </w:rPr>
        <w:t>2</w:t>
      </w:r>
      <w:r w:rsidRPr="007F05EB">
        <w:rPr>
          <w:rFonts w:ascii="Times New Roman" w:hAnsi="Times New Roman" w:cs="Times New Roman"/>
          <w:sz w:val="28"/>
          <w:szCs w:val="28"/>
        </w:rPr>
        <w:t xml:space="preserve">. Прием в ДФИЦ РАН на обучение по образовательным программам высшего образования – программам подготовки научно-педагогических кадров проводится по заявлению граждан о приеме с приложением необходимых документов в электронной форме, предоставляются (направляются) в ДФИЦ РАН в электронной форме в формате </w:t>
      </w:r>
      <w:proofErr w:type="spellStart"/>
      <w:r w:rsidRPr="007F05EB">
        <w:rPr>
          <w:rFonts w:ascii="Times New Roman" w:hAnsi="Times New Roman" w:cs="Times New Roman"/>
          <w:sz w:val="28"/>
          <w:szCs w:val="28"/>
        </w:rPr>
        <w:t>pdf</w:t>
      </w:r>
      <w:proofErr w:type="spellEnd"/>
      <w:r w:rsidRPr="007F05EB">
        <w:rPr>
          <w:rFonts w:ascii="Times New Roman" w:hAnsi="Times New Roman" w:cs="Times New Roman"/>
          <w:sz w:val="28"/>
          <w:szCs w:val="28"/>
        </w:rPr>
        <w:t xml:space="preserve">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3</w:t>
      </w:r>
      <w:r w:rsidRPr="007F05EB">
        <w:rPr>
          <w:rFonts w:ascii="Times New Roman" w:hAnsi="Times New Roman" w:cs="Times New Roman"/>
          <w:sz w:val="28"/>
          <w:szCs w:val="28"/>
        </w:rPr>
        <w:t>. В случае если подача документов, а также подписание заявления осуществляется доверенным лицом на основании оформленной в установленном порядке доверенности, предполагающей право подписания доверенным лицом необходимых документов, сканированная копия доверенности предоставляется вместе с пакетом документов.</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4</w:t>
      </w:r>
      <w:r w:rsidRPr="007F05EB">
        <w:rPr>
          <w:rFonts w:ascii="Times New Roman" w:hAnsi="Times New Roman" w:cs="Times New Roman"/>
          <w:sz w:val="28"/>
          <w:szCs w:val="28"/>
        </w:rPr>
        <w:t>. Документы, необходимые для поступления, предоставленные (направленные) в ДФИЦ РАН в электронной форме, принимаются, если они поступили в ДФИЦ РАН не позднее 20 сентября 202</w:t>
      </w:r>
      <w:r>
        <w:rPr>
          <w:rFonts w:ascii="Times New Roman" w:hAnsi="Times New Roman" w:cs="Times New Roman"/>
          <w:sz w:val="28"/>
          <w:szCs w:val="28"/>
        </w:rPr>
        <w:t>1</w:t>
      </w:r>
      <w:r w:rsidRPr="007F05EB">
        <w:rPr>
          <w:rFonts w:ascii="Times New Roman" w:hAnsi="Times New Roman" w:cs="Times New Roman"/>
          <w:sz w:val="28"/>
          <w:szCs w:val="28"/>
        </w:rPr>
        <w:t xml:space="preserve"> г. </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5</w:t>
      </w:r>
      <w:r w:rsidRPr="007F05EB">
        <w:rPr>
          <w:rFonts w:ascii="Times New Roman" w:hAnsi="Times New Roman" w:cs="Times New Roman"/>
          <w:sz w:val="28"/>
          <w:szCs w:val="28"/>
        </w:rPr>
        <w:t xml:space="preserve">. ДФИЦ РАН размещает на официальном сайте список лиц, подавших документы, необходимые для поступления, с указанием сведений о приеме или об отказе в приеме документов (в случае отказа - с указанием причин отказа). </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6</w:t>
      </w:r>
      <w:r w:rsidRPr="007F05EB">
        <w:rPr>
          <w:rFonts w:ascii="Times New Roman" w:hAnsi="Times New Roman" w:cs="Times New Roman"/>
          <w:sz w:val="28"/>
          <w:szCs w:val="28"/>
        </w:rPr>
        <w:t>. Заявление о приеме в аспирантуру подается на имя Председателя ДФИЦ РАН с приложением следующих документов:</w:t>
      </w:r>
    </w:p>
    <w:p w:rsidR="00B70037" w:rsidRPr="007F05EB" w:rsidRDefault="00B70037" w:rsidP="00B70037">
      <w:pPr>
        <w:jc w:val="both"/>
        <w:rPr>
          <w:rFonts w:ascii="Times New Roman" w:hAnsi="Times New Roman" w:cs="Times New Roman"/>
          <w:sz w:val="28"/>
          <w:szCs w:val="28"/>
        </w:rPr>
      </w:pPr>
      <w:r w:rsidRPr="007F05EB">
        <w:rPr>
          <w:rFonts w:ascii="Times New Roman" w:hAnsi="Times New Roman" w:cs="Times New Roman"/>
          <w:sz w:val="28"/>
          <w:szCs w:val="28"/>
        </w:rPr>
        <w:t xml:space="preserve"> а) копии документа (документов), удостоверяющего личность и гражданство поступающего; </w:t>
      </w:r>
    </w:p>
    <w:p w:rsidR="00B70037" w:rsidRDefault="00B70037" w:rsidP="00B70037">
      <w:pPr>
        <w:jc w:val="both"/>
        <w:rPr>
          <w:rFonts w:ascii="Times New Roman" w:hAnsi="Times New Roman" w:cs="Times New Roman"/>
          <w:sz w:val="28"/>
          <w:szCs w:val="28"/>
        </w:rPr>
      </w:pPr>
      <w:r w:rsidRPr="007F05EB">
        <w:rPr>
          <w:rFonts w:ascii="Times New Roman" w:hAnsi="Times New Roman" w:cs="Times New Roman"/>
          <w:sz w:val="28"/>
          <w:szCs w:val="28"/>
        </w:rPr>
        <w:t>б) оригинала или копии диплома специалиста или диплома магистра, заверенные нотариально (поступающий может при подаче заявления о приеме не представлять документ установленного образца; при этом поступающий указывает в заявлении о приеме обязательство представить указанный документ не позднее 20 сентября 202</w:t>
      </w:r>
      <w:r>
        <w:rPr>
          <w:rFonts w:ascii="Times New Roman" w:hAnsi="Times New Roman" w:cs="Times New Roman"/>
          <w:sz w:val="28"/>
          <w:szCs w:val="28"/>
        </w:rPr>
        <w:t>1</w:t>
      </w:r>
      <w:r w:rsidRPr="007F05EB">
        <w:rPr>
          <w:rFonts w:ascii="Times New Roman" w:hAnsi="Times New Roman" w:cs="Times New Roman"/>
          <w:sz w:val="28"/>
          <w:szCs w:val="28"/>
        </w:rPr>
        <w:t xml:space="preserve"> г.); </w:t>
      </w:r>
    </w:p>
    <w:p w:rsidR="00B70037" w:rsidRDefault="00B70037" w:rsidP="00B70037">
      <w:pPr>
        <w:jc w:val="both"/>
        <w:rPr>
          <w:rFonts w:ascii="Times New Roman" w:hAnsi="Times New Roman" w:cs="Times New Roman"/>
          <w:sz w:val="28"/>
          <w:szCs w:val="28"/>
        </w:rPr>
      </w:pPr>
      <w:r w:rsidRPr="007F05EB">
        <w:rPr>
          <w:rFonts w:ascii="Times New Roman" w:hAnsi="Times New Roman" w:cs="Times New Roman"/>
          <w:sz w:val="28"/>
          <w:szCs w:val="28"/>
        </w:rPr>
        <w:t xml:space="preserve">в) анкеты с фотографией. Работающие должны заверить анкету печатью по месту работы; </w:t>
      </w:r>
    </w:p>
    <w:p w:rsidR="00B70037" w:rsidRPr="007F05EB" w:rsidRDefault="00B70037" w:rsidP="00B70037">
      <w:pPr>
        <w:jc w:val="both"/>
        <w:rPr>
          <w:rFonts w:ascii="Times New Roman" w:hAnsi="Times New Roman" w:cs="Times New Roman"/>
          <w:sz w:val="28"/>
          <w:szCs w:val="28"/>
        </w:rPr>
      </w:pPr>
      <w:r w:rsidRPr="007F05EB">
        <w:rPr>
          <w:rFonts w:ascii="Times New Roman" w:hAnsi="Times New Roman" w:cs="Times New Roman"/>
          <w:sz w:val="28"/>
          <w:szCs w:val="28"/>
        </w:rPr>
        <w:t xml:space="preserve">г) при необходимости создания специальных условий при проведении вступительных испытаний - документ, подтверждающий инвалидность (указанный документ принимается организацией, если срок его действия истекает не ранее дня подачи заявления о приеме; если в документе не указан срок его действия, то документ действителен в течение года, начиная с даты его выдачи); </w:t>
      </w:r>
    </w:p>
    <w:p w:rsidR="00B70037" w:rsidRPr="007F05EB" w:rsidRDefault="00B70037" w:rsidP="00B70037">
      <w:pPr>
        <w:jc w:val="both"/>
        <w:rPr>
          <w:rFonts w:ascii="Times New Roman" w:hAnsi="Times New Roman" w:cs="Times New Roman"/>
          <w:sz w:val="28"/>
          <w:szCs w:val="28"/>
        </w:rPr>
      </w:pPr>
      <w:r w:rsidRPr="007F05EB">
        <w:rPr>
          <w:rFonts w:ascii="Times New Roman" w:hAnsi="Times New Roman" w:cs="Times New Roman"/>
          <w:sz w:val="28"/>
          <w:szCs w:val="28"/>
        </w:rPr>
        <w:t>д) документов, подтверждающих индивидуальные достижения поступающего, результаты которых учитываются при приеме на обучение в соответствии с правилами приема, утвержденными ДФИЦ РАН (представляются по усмотрению поступающего);</w:t>
      </w:r>
    </w:p>
    <w:p w:rsidR="00B70037" w:rsidRPr="007F05EB" w:rsidRDefault="00B70037" w:rsidP="00B70037">
      <w:pPr>
        <w:jc w:val="both"/>
        <w:rPr>
          <w:rFonts w:ascii="Times New Roman" w:hAnsi="Times New Roman" w:cs="Times New Roman"/>
          <w:sz w:val="28"/>
          <w:szCs w:val="28"/>
        </w:rPr>
      </w:pPr>
      <w:r w:rsidRPr="007F05EB">
        <w:rPr>
          <w:rFonts w:ascii="Times New Roman" w:hAnsi="Times New Roman" w:cs="Times New Roman"/>
          <w:sz w:val="28"/>
          <w:szCs w:val="28"/>
        </w:rPr>
        <w:t xml:space="preserve"> е) четырех фотографий поступающего (размер 3х4). </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lastRenderedPageBreak/>
        <w:t>7</w:t>
      </w:r>
      <w:r w:rsidRPr="007F05EB">
        <w:rPr>
          <w:rFonts w:ascii="Times New Roman" w:hAnsi="Times New Roman" w:cs="Times New Roman"/>
          <w:sz w:val="28"/>
          <w:szCs w:val="28"/>
        </w:rPr>
        <w:t xml:space="preserve">. В заявлении поступающим указываются следующие обязательные сведения: </w:t>
      </w:r>
    </w:p>
    <w:p w:rsidR="00B70037" w:rsidRPr="007F05EB" w:rsidRDefault="00B70037" w:rsidP="00B70037">
      <w:pPr>
        <w:jc w:val="both"/>
        <w:rPr>
          <w:rFonts w:ascii="Times New Roman" w:hAnsi="Times New Roman" w:cs="Times New Roman"/>
          <w:sz w:val="28"/>
          <w:szCs w:val="28"/>
        </w:rPr>
      </w:pPr>
      <w:r w:rsidRPr="007F05EB">
        <w:rPr>
          <w:rFonts w:ascii="Times New Roman" w:hAnsi="Times New Roman" w:cs="Times New Roman"/>
          <w:sz w:val="28"/>
          <w:szCs w:val="28"/>
        </w:rPr>
        <w:t xml:space="preserve">1) фамилия, имя, отчество (при наличии); </w:t>
      </w:r>
    </w:p>
    <w:p w:rsidR="00B70037" w:rsidRPr="007F05EB" w:rsidRDefault="00B70037" w:rsidP="00B70037">
      <w:pPr>
        <w:jc w:val="both"/>
        <w:rPr>
          <w:rFonts w:ascii="Times New Roman" w:hAnsi="Times New Roman" w:cs="Times New Roman"/>
          <w:sz w:val="28"/>
          <w:szCs w:val="28"/>
        </w:rPr>
      </w:pPr>
      <w:r w:rsidRPr="007F05EB">
        <w:rPr>
          <w:rFonts w:ascii="Times New Roman" w:hAnsi="Times New Roman" w:cs="Times New Roman"/>
          <w:sz w:val="28"/>
          <w:szCs w:val="28"/>
        </w:rPr>
        <w:t xml:space="preserve">2) дата рождения; </w:t>
      </w:r>
    </w:p>
    <w:p w:rsidR="00B70037" w:rsidRPr="007F05EB" w:rsidRDefault="00B70037" w:rsidP="00B70037">
      <w:pPr>
        <w:jc w:val="both"/>
        <w:rPr>
          <w:rFonts w:ascii="Times New Roman" w:hAnsi="Times New Roman" w:cs="Times New Roman"/>
          <w:sz w:val="28"/>
          <w:szCs w:val="28"/>
        </w:rPr>
      </w:pPr>
      <w:r w:rsidRPr="007F05EB">
        <w:rPr>
          <w:rFonts w:ascii="Times New Roman" w:hAnsi="Times New Roman" w:cs="Times New Roman"/>
          <w:sz w:val="28"/>
          <w:szCs w:val="28"/>
        </w:rPr>
        <w:t xml:space="preserve">3) сведения о гражданстве (отсутствии гражданства); </w:t>
      </w:r>
    </w:p>
    <w:p w:rsidR="00B70037" w:rsidRPr="007F05EB" w:rsidRDefault="00B70037" w:rsidP="00B70037">
      <w:pPr>
        <w:jc w:val="both"/>
        <w:rPr>
          <w:rFonts w:ascii="Times New Roman" w:hAnsi="Times New Roman" w:cs="Times New Roman"/>
          <w:sz w:val="28"/>
          <w:szCs w:val="28"/>
        </w:rPr>
      </w:pPr>
      <w:r w:rsidRPr="007F05EB">
        <w:rPr>
          <w:rFonts w:ascii="Times New Roman" w:hAnsi="Times New Roman" w:cs="Times New Roman"/>
          <w:sz w:val="28"/>
          <w:szCs w:val="28"/>
        </w:rPr>
        <w:t xml:space="preserve">4) реквизиты документа, удостоверяющего личность (в том числе указание, когда и кем выдан документ); </w:t>
      </w:r>
    </w:p>
    <w:p w:rsidR="00B70037" w:rsidRPr="007F05EB" w:rsidRDefault="00B70037" w:rsidP="00B70037">
      <w:pPr>
        <w:jc w:val="both"/>
        <w:rPr>
          <w:rFonts w:ascii="Times New Roman" w:hAnsi="Times New Roman" w:cs="Times New Roman"/>
          <w:sz w:val="28"/>
          <w:szCs w:val="28"/>
        </w:rPr>
      </w:pPr>
      <w:r w:rsidRPr="007F05EB">
        <w:rPr>
          <w:rFonts w:ascii="Times New Roman" w:hAnsi="Times New Roman" w:cs="Times New Roman"/>
          <w:sz w:val="28"/>
          <w:szCs w:val="28"/>
        </w:rPr>
        <w:t xml:space="preserve">5) сведения о документе установленного образца (диплом специалиста или магистра), который представляется поступающим; </w:t>
      </w:r>
    </w:p>
    <w:p w:rsidR="00B70037" w:rsidRPr="007F05EB" w:rsidRDefault="00B70037" w:rsidP="00B70037">
      <w:pPr>
        <w:jc w:val="both"/>
        <w:rPr>
          <w:rFonts w:ascii="Times New Roman" w:hAnsi="Times New Roman" w:cs="Times New Roman"/>
          <w:sz w:val="28"/>
          <w:szCs w:val="28"/>
        </w:rPr>
      </w:pPr>
      <w:r w:rsidRPr="007F05EB">
        <w:rPr>
          <w:rFonts w:ascii="Times New Roman" w:hAnsi="Times New Roman" w:cs="Times New Roman"/>
          <w:sz w:val="28"/>
          <w:szCs w:val="28"/>
        </w:rPr>
        <w:t xml:space="preserve">6) форма и условия обучения: очная или заочная; бюджетная или контрактная; </w:t>
      </w:r>
    </w:p>
    <w:p w:rsidR="00B70037" w:rsidRPr="007F05EB" w:rsidRDefault="00B70037" w:rsidP="00B70037">
      <w:pPr>
        <w:jc w:val="both"/>
        <w:rPr>
          <w:rFonts w:ascii="Times New Roman" w:hAnsi="Times New Roman" w:cs="Times New Roman"/>
          <w:sz w:val="28"/>
          <w:szCs w:val="28"/>
        </w:rPr>
      </w:pPr>
      <w:r w:rsidRPr="007F05EB">
        <w:rPr>
          <w:rFonts w:ascii="Times New Roman" w:hAnsi="Times New Roman" w:cs="Times New Roman"/>
          <w:sz w:val="28"/>
          <w:szCs w:val="28"/>
        </w:rPr>
        <w:t xml:space="preserve">7) сведения о необходимости создания для поступающего специальных условий при проведении вступительных испытаний в связи с его инвалидностью (с указанием перечня вступительных испытаний и специальных условий); </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8</w:t>
      </w:r>
      <w:r w:rsidRPr="007F05EB">
        <w:rPr>
          <w:rFonts w:ascii="Times New Roman" w:hAnsi="Times New Roman" w:cs="Times New Roman"/>
          <w:sz w:val="28"/>
          <w:szCs w:val="28"/>
        </w:rPr>
        <w:t xml:space="preserve">. В заявлении о приеме фиксируются следующие факты: </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 xml:space="preserve">     </w:t>
      </w:r>
      <w:r w:rsidRPr="007F05EB">
        <w:rPr>
          <w:rFonts w:ascii="Times New Roman" w:hAnsi="Times New Roman" w:cs="Times New Roman"/>
          <w:sz w:val="28"/>
          <w:szCs w:val="28"/>
        </w:rPr>
        <w:t xml:space="preserve">1) ознакомление поступающего (в том числе через информационные системы общего пользования): с копией лицензии на осуществление образовательной деятельности (с приложением); с копией свидетельства о государственной аккредитации (с приложением); с датой завершения приема документа установленного образца; с правилами приема, утвержденными ДФИЦ РАН, в том числе с правилами подачи апелляции по результатам вступительных испытаний; </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 xml:space="preserve">     </w:t>
      </w:r>
      <w:r w:rsidRPr="007F05EB">
        <w:rPr>
          <w:rFonts w:ascii="Times New Roman" w:hAnsi="Times New Roman" w:cs="Times New Roman"/>
          <w:sz w:val="28"/>
          <w:szCs w:val="28"/>
        </w:rPr>
        <w:t xml:space="preserve">2) согласие поступающего на обработку его персональных данных; </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 xml:space="preserve">     </w:t>
      </w:r>
      <w:r w:rsidRPr="007F05EB">
        <w:rPr>
          <w:rFonts w:ascii="Times New Roman" w:hAnsi="Times New Roman" w:cs="Times New Roman"/>
          <w:sz w:val="28"/>
          <w:szCs w:val="28"/>
        </w:rPr>
        <w:t>3)ознакомление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 xml:space="preserve">    </w:t>
      </w:r>
      <w:r w:rsidRPr="007F05EB">
        <w:rPr>
          <w:rFonts w:ascii="Times New Roman" w:hAnsi="Times New Roman" w:cs="Times New Roman"/>
          <w:sz w:val="28"/>
          <w:szCs w:val="28"/>
        </w:rPr>
        <w:t xml:space="preserve"> 4) отсутствие у поступающего диплома об окончании аспирантуры (адъюнктуры) или диплома кандидата наук - при поступлении на обучение на места в рамках контрольных цифр;</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 xml:space="preserve">     </w:t>
      </w:r>
      <w:r w:rsidRPr="007F05EB">
        <w:rPr>
          <w:rFonts w:ascii="Times New Roman" w:hAnsi="Times New Roman" w:cs="Times New Roman"/>
          <w:sz w:val="28"/>
          <w:szCs w:val="28"/>
        </w:rPr>
        <w:t xml:space="preserve"> 5) обязательство представить документ установленного образца не позднее дня завершения приема документа установленного образца (если поступающий не представил указанный документ при подаче заявления о приеме). </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9</w:t>
      </w:r>
      <w:r w:rsidRPr="007F05EB">
        <w:rPr>
          <w:rFonts w:ascii="Times New Roman" w:hAnsi="Times New Roman" w:cs="Times New Roman"/>
          <w:sz w:val="28"/>
          <w:szCs w:val="28"/>
        </w:rPr>
        <w:t xml:space="preserve">. Заявление о приеме и факты, указываемые в </w:t>
      </w:r>
      <w:r>
        <w:rPr>
          <w:rFonts w:ascii="Times New Roman" w:hAnsi="Times New Roman" w:cs="Times New Roman"/>
          <w:sz w:val="28"/>
          <w:szCs w:val="28"/>
        </w:rPr>
        <w:t xml:space="preserve">нем </w:t>
      </w:r>
      <w:bookmarkStart w:id="0" w:name="_GoBack"/>
      <w:bookmarkEnd w:id="0"/>
      <w:r w:rsidRPr="007F05EB">
        <w:rPr>
          <w:rFonts w:ascii="Times New Roman" w:hAnsi="Times New Roman" w:cs="Times New Roman"/>
          <w:sz w:val="28"/>
          <w:szCs w:val="28"/>
        </w:rPr>
        <w:t xml:space="preserve">заверяются подписью поступающего (доверенного лица). </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10</w:t>
      </w:r>
      <w:r w:rsidRPr="007F05EB">
        <w:rPr>
          <w:rFonts w:ascii="Times New Roman" w:hAnsi="Times New Roman" w:cs="Times New Roman"/>
          <w:sz w:val="28"/>
          <w:szCs w:val="28"/>
        </w:rPr>
        <w:t xml:space="preserve">.Документ иностранного государства об образовании представляется со свидетельством о признании иностранного образования, за исключением следующих случаев, в которых представление указанного свидетельства не требуется: при представлении документа иностранного государства об образовании, которое соответствует части 3 статьи 107 Федерального закона № 273-Ф3; при представлении документа об образовании, соответствующего требованиям статьи 6 Федерального закона от 5 мая 2014 г.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Федерации»10 (далее - Федеральный закон № 84-ФЗ); при этом поступающий представляет документ (документы), </w:t>
      </w:r>
      <w:r w:rsidRPr="007F05EB">
        <w:rPr>
          <w:rFonts w:ascii="Times New Roman" w:hAnsi="Times New Roman" w:cs="Times New Roman"/>
          <w:sz w:val="28"/>
          <w:szCs w:val="28"/>
        </w:rPr>
        <w:lastRenderedPageBreak/>
        <w:t>подтверждающий, что поступающий относится к числу лиц, указанных в статье 6 Федерального закона № 84-ФЗ.</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11</w:t>
      </w:r>
      <w:r w:rsidRPr="007F05EB">
        <w:rPr>
          <w:rFonts w:ascii="Times New Roman" w:hAnsi="Times New Roman" w:cs="Times New Roman"/>
          <w:sz w:val="28"/>
          <w:szCs w:val="28"/>
        </w:rPr>
        <w:t xml:space="preserve">. Поступающие могут представлять оригиналы или копии документов, подаваемых для поступления. Заверения копий указанных документов не требуется. </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12</w:t>
      </w:r>
      <w:r w:rsidRPr="007F05EB">
        <w:rPr>
          <w:rFonts w:ascii="Times New Roman" w:hAnsi="Times New Roman" w:cs="Times New Roman"/>
          <w:sz w:val="28"/>
          <w:szCs w:val="28"/>
        </w:rPr>
        <w:t xml:space="preserve">. Заявление о приеме представляется на русском языке, документы, выполненные на иностранном языке, - с переводом на русский язык, заверенным в порядке, установленном законодательством Российской Федерации. </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13</w:t>
      </w:r>
      <w:r w:rsidRPr="007F05EB">
        <w:rPr>
          <w:rFonts w:ascii="Times New Roman" w:hAnsi="Times New Roman" w:cs="Times New Roman"/>
          <w:sz w:val="28"/>
          <w:szCs w:val="28"/>
        </w:rPr>
        <w:t>.Документы, полученные в иностранном государстве, представляются легализованными в порядке, установленном законодательством Российской Федерации, либо с проставлением апостиля (за исключением случаев, когда в соответствии с законодательством Российской Федерации и (или) международным договором легализация и проставление апостиля не требуются).</w:t>
      </w:r>
    </w:p>
    <w:p w:rsidR="00B70037" w:rsidRPr="007F05EB" w:rsidRDefault="00B70037" w:rsidP="00B70037">
      <w:pPr>
        <w:ind w:hanging="426"/>
        <w:jc w:val="both"/>
        <w:rPr>
          <w:rFonts w:ascii="Times New Roman" w:hAnsi="Times New Roman" w:cs="Times New Roman"/>
          <w:sz w:val="28"/>
          <w:szCs w:val="28"/>
        </w:rPr>
      </w:pPr>
      <w:r w:rsidRPr="007F05EB">
        <w:rPr>
          <w:rFonts w:ascii="Times New Roman" w:hAnsi="Times New Roman" w:cs="Times New Roman"/>
          <w:sz w:val="28"/>
          <w:szCs w:val="28"/>
        </w:rPr>
        <w:t xml:space="preserve"> </w:t>
      </w:r>
      <w:r>
        <w:rPr>
          <w:rFonts w:ascii="Times New Roman" w:hAnsi="Times New Roman" w:cs="Times New Roman"/>
          <w:sz w:val="28"/>
          <w:szCs w:val="28"/>
        </w:rPr>
        <w:t>14</w:t>
      </w:r>
      <w:r w:rsidRPr="007F05EB">
        <w:rPr>
          <w:rFonts w:ascii="Times New Roman" w:hAnsi="Times New Roman" w:cs="Times New Roman"/>
          <w:sz w:val="28"/>
          <w:szCs w:val="28"/>
        </w:rPr>
        <w:t xml:space="preserve">. ДФИЦ РАН возвращает документы поступающему, если поступающий представил документы, необходимые для поступления, с нарушением Правил приема (за исключением случая, когда указанное нарушение распространяется не на все условия поступления, указанные в заявлении о приеме). </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15</w:t>
      </w:r>
      <w:r w:rsidRPr="007F05EB">
        <w:rPr>
          <w:rFonts w:ascii="Times New Roman" w:hAnsi="Times New Roman" w:cs="Times New Roman"/>
          <w:sz w:val="28"/>
          <w:szCs w:val="28"/>
        </w:rPr>
        <w:t xml:space="preserve">. ДФИЦ РАН вправе осуществлять проверку достоверности сведений, указанных в заявлении о приеме, и подлинности поданных документов. При проведении указанной проверки ДФИЦ РАН вправе обращаться в соответствующие государственные информационные системы, государственные (муниципальные) органы и организации. </w:t>
      </w:r>
    </w:p>
    <w:p w:rsidR="00B70037" w:rsidRPr="007F05EB" w:rsidRDefault="00B70037" w:rsidP="00B70037">
      <w:pPr>
        <w:ind w:hanging="426"/>
        <w:jc w:val="both"/>
        <w:rPr>
          <w:rFonts w:ascii="Times New Roman" w:hAnsi="Times New Roman" w:cs="Times New Roman"/>
          <w:sz w:val="28"/>
          <w:szCs w:val="28"/>
        </w:rPr>
      </w:pPr>
      <w:r>
        <w:rPr>
          <w:rFonts w:ascii="Times New Roman" w:hAnsi="Times New Roman" w:cs="Times New Roman"/>
          <w:sz w:val="28"/>
          <w:szCs w:val="28"/>
        </w:rPr>
        <w:t>16</w:t>
      </w:r>
      <w:r w:rsidRPr="007F05EB">
        <w:rPr>
          <w:rFonts w:ascii="Times New Roman" w:hAnsi="Times New Roman" w:cs="Times New Roman"/>
          <w:sz w:val="28"/>
          <w:szCs w:val="28"/>
        </w:rPr>
        <w:t>. Поступающий имеет право на любом этапе поступления на обучение отозвать документы, поданные для поступления на обучение, подав заявление об отзыве документов. Лица, отозвавшие документы, выбывают из конкурса. ДФИЦ РАН возвращает документы указанным лицам.</w:t>
      </w:r>
    </w:p>
    <w:p w:rsidR="003143E8" w:rsidRDefault="003143E8"/>
    <w:sectPr w:rsidR="003143E8" w:rsidSect="00B7003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37"/>
    <w:rsid w:val="003143E8"/>
    <w:rsid w:val="00B70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353D"/>
  <w15:chartTrackingRefBased/>
  <w15:docId w15:val="{BEB147B0-3F30-4DAC-BEDF-CA445E81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037"/>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cp:revision>
  <dcterms:created xsi:type="dcterms:W3CDTF">2021-03-31T07:50:00Z</dcterms:created>
  <dcterms:modified xsi:type="dcterms:W3CDTF">2021-03-31T07:54:00Z</dcterms:modified>
</cp:coreProperties>
</file>