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0E" w:rsidRDefault="0074080E" w:rsidP="0074080E">
      <w:pPr>
        <w:jc w:val="center"/>
        <w:rPr>
          <w:rStyle w:val="0pt"/>
          <w:rFonts w:eastAsiaTheme="minorEastAsia"/>
          <w:sz w:val="28"/>
          <w:szCs w:val="28"/>
        </w:rPr>
      </w:pPr>
      <w:r>
        <w:rPr>
          <w:rStyle w:val="0pt"/>
          <w:rFonts w:eastAsiaTheme="minorEastAsia"/>
          <w:sz w:val="28"/>
          <w:szCs w:val="28"/>
        </w:rPr>
        <w:t>Требования к реферату по истории и философии науки.</w:t>
      </w:r>
    </w:p>
    <w:p w:rsidR="0050401E" w:rsidRPr="0074080E" w:rsidRDefault="0074080E" w:rsidP="0074080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080E">
        <w:rPr>
          <w:rStyle w:val="0pt"/>
          <w:rFonts w:eastAsiaTheme="minorEastAsia"/>
          <w:b w:val="0"/>
          <w:sz w:val="28"/>
          <w:szCs w:val="28"/>
        </w:rPr>
        <w:t>Реферат</w:t>
      </w:r>
      <w:r w:rsidRPr="0074080E">
        <w:rPr>
          <w:rStyle w:val="0pt"/>
          <w:rFonts w:eastAsiaTheme="minorEastAsia"/>
          <w:sz w:val="28"/>
          <w:szCs w:val="28"/>
        </w:rPr>
        <w:t xml:space="preserve"> </w:t>
      </w:r>
      <w:r w:rsidRPr="0074080E">
        <w:rPr>
          <w:rFonts w:ascii="Times New Roman" w:hAnsi="Times New Roman" w:cs="Times New Roman"/>
          <w:color w:val="000000"/>
          <w:sz w:val="28"/>
          <w:szCs w:val="28"/>
        </w:rPr>
        <w:t xml:space="preserve">по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философии </w:t>
      </w:r>
      <w:r w:rsidRPr="0074080E">
        <w:rPr>
          <w:rFonts w:ascii="Times New Roman" w:hAnsi="Times New Roman" w:cs="Times New Roman"/>
          <w:color w:val="000000"/>
          <w:sz w:val="28"/>
          <w:szCs w:val="28"/>
        </w:rPr>
        <w:t xml:space="preserve">избираемой отрасли науки. Тема реферата по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философии </w:t>
      </w:r>
      <w:r w:rsidRPr="0074080E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соответствующей отрасли наук согласуется с научным руководителем. Проверку подготовленного реферата проводит научный руководитель, а также специалист по истории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философии </w:t>
      </w:r>
      <w:r w:rsidRPr="0074080E">
        <w:rPr>
          <w:rFonts w:ascii="Times New Roman" w:hAnsi="Times New Roman" w:cs="Times New Roman"/>
          <w:color w:val="000000"/>
          <w:sz w:val="28"/>
          <w:szCs w:val="28"/>
        </w:rPr>
        <w:t>отрасли науки. Реферат должен иметь не менее 20 страниц, введение, основную часть (2-3 раздела), заключение и список использованной литературы, н</w:t>
      </w:r>
      <w:r w:rsidR="0091704F">
        <w:rPr>
          <w:rFonts w:ascii="Times New Roman" w:hAnsi="Times New Roman" w:cs="Times New Roman"/>
          <w:color w:val="000000"/>
          <w:sz w:val="28"/>
          <w:szCs w:val="28"/>
        </w:rPr>
        <w:t>апечатан 14 шрифтом, интервал 1.</w:t>
      </w:r>
      <w:r w:rsidRPr="0074080E">
        <w:rPr>
          <w:rFonts w:ascii="Times New Roman" w:hAnsi="Times New Roman" w:cs="Times New Roman"/>
          <w:color w:val="000000"/>
          <w:sz w:val="28"/>
          <w:szCs w:val="28"/>
        </w:rPr>
        <w:t>5, стандартные поля.</w:t>
      </w:r>
    </w:p>
    <w:p w:rsidR="0074080E" w:rsidRPr="0074080E" w:rsidRDefault="0074080E" w:rsidP="0074080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80E">
        <w:rPr>
          <w:rFonts w:ascii="Times New Roman" w:hAnsi="Times New Roman" w:cs="Times New Roman"/>
          <w:color w:val="000000"/>
          <w:sz w:val="28"/>
          <w:szCs w:val="28"/>
        </w:rPr>
        <w:t>Реферат представляется в отдел аспирантуры до планируемого срока сдачи экзамена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74080E" w:rsidRPr="0074080E" w:rsidSect="00504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4080E"/>
    <w:rsid w:val="00337B99"/>
    <w:rsid w:val="0050401E"/>
    <w:rsid w:val="0074080E"/>
    <w:rsid w:val="0091704F"/>
    <w:rsid w:val="00C8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7408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2017-10-30T07:11:00Z</cp:lastPrinted>
  <dcterms:created xsi:type="dcterms:W3CDTF">2020-06-25T14:37:00Z</dcterms:created>
  <dcterms:modified xsi:type="dcterms:W3CDTF">2020-06-26T10:10:00Z</dcterms:modified>
</cp:coreProperties>
</file>