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451D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Pr="0045451D">
        <w:rPr>
          <w:rFonts w:ascii="Times New Roman" w:hAnsi="Times New Roman" w:cs="Times New Roman"/>
          <w:sz w:val="28"/>
          <w:szCs w:val="28"/>
        </w:rPr>
        <w:t xml:space="preserve"> перечень лиц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7327" w:rsidRDefault="0045451D" w:rsidP="00454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подавших заявления в аспирантуру ДФИЦ РАН</w:t>
      </w:r>
    </w:p>
    <w:p w:rsidR="0045451D" w:rsidRDefault="0045451D">
      <w:pPr>
        <w:rPr>
          <w:rFonts w:ascii="Times New Roman" w:hAnsi="Times New Roman" w:cs="Times New Roman"/>
          <w:sz w:val="28"/>
          <w:szCs w:val="28"/>
        </w:rPr>
      </w:pPr>
    </w:p>
    <w:p w:rsidR="0045451D" w:rsidRP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51D">
        <w:rPr>
          <w:rFonts w:ascii="Times New Roman" w:hAnsi="Times New Roman" w:cs="Times New Roman"/>
          <w:sz w:val="28"/>
          <w:szCs w:val="28"/>
          <w:u w:val="single"/>
        </w:rPr>
        <w:t>Очное госбюджетное обучение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820"/>
        <w:gridCol w:w="2460"/>
      </w:tblGrid>
      <w:tr w:rsidR="0045451D" w:rsidTr="0045451D">
        <w:trPr>
          <w:trHeight w:val="732"/>
        </w:trPr>
        <w:tc>
          <w:tcPr>
            <w:tcW w:w="54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246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документа</w:t>
            </w:r>
          </w:p>
        </w:tc>
      </w:tr>
      <w:tr w:rsidR="0045451D" w:rsidTr="0045451D">
        <w:trPr>
          <w:trHeight w:val="672"/>
        </w:trPr>
        <w:tc>
          <w:tcPr>
            <w:tcW w:w="54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03.06.01 – Физика и астрономия</w:t>
            </w:r>
          </w:p>
        </w:tc>
        <w:tc>
          <w:tcPr>
            <w:tcW w:w="246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1D" w:rsidTr="0045451D">
        <w:trPr>
          <w:trHeight w:val="549"/>
        </w:trPr>
        <w:tc>
          <w:tcPr>
            <w:tcW w:w="54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0" w:type="dxa"/>
          </w:tcPr>
          <w:p w:rsidR="0045451D" w:rsidRDefault="0045451D" w:rsidP="0045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Фаина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246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5451D" w:rsidTr="0045451D">
        <w:trPr>
          <w:trHeight w:val="543"/>
        </w:trPr>
        <w:tc>
          <w:tcPr>
            <w:tcW w:w="54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</w:tcPr>
          <w:p w:rsidR="0045451D" w:rsidRDefault="0045451D" w:rsidP="0045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Муратович</w:t>
            </w:r>
          </w:p>
        </w:tc>
        <w:tc>
          <w:tcPr>
            <w:tcW w:w="246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5451D" w:rsidTr="0045451D">
        <w:trPr>
          <w:trHeight w:val="537"/>
        </w:trPr>
        <w:tc>
          <w:tcPr>
            <w:tcW w:w="54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</w:tcPr>
          <w:p w:rsidR="0045451D" w:rsidRDefault="0045451D" w:rsidP="0045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2460" w:type="dxa"/>
          </w:tcPr>
          <w:p w:rsidR="0045451D" w:rsidRDefault="0045451D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27598" w:rsidTr="0045451D">
        <w:trPr>
          <w:trHeight w:val="537"/>
        </w:trPr>
        <w:tc>
          <w:tcPr>
            <w:tcW w:w="540" w:type="dxa"/>
          </w:tcPr>
          <w:p w:rsidR="00F27598" w:rsidRDefault="00331EA3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</w:tcPr>
          <w:p w:rsidR="00F27598" w:rsidRDefault="00331EA3" w:rsidP="0033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460" w:type="dxa"/>
          </w:tcPr>
          <w:p w:rsidR="00F27598" w:rsidRDefault="00331EA3" w:rsidP="0045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  <w:bookmarkStart w:id="0" w:name="_GoBack"/>
            <w:bookmarkEnd w:id="0"/>
          </w:p>
        </w:tc>
      </w:tr>
    </w:tbl>
    <w:p w:rsid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98" w:rsidRDefault="00F27598" w:rsidP="00454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3A75">
        <w:rPr>
          <w:rFonts w:ascii="Times New Roman" w:hAnsi="Times New Roman" w:cs="Times New Roman"/>
          <w:sz w:val="28"/>
          <w:szCs w:val="28"/>
        </w:rPr>
        <w:t>чная</w:t>
      </w:r>
      <w:r>
        <w:rPr>
          <w:rFonts w:ascii="Times New Roman" w:hAnsi="Times New Roman" w:cs="Times New Roman"/>
          <w:sz w:val="28"/>
          <w:szCs w:val="28"/>
        </w:rPr>
        <w:t xml:space="preserve"> контрактная форма</w:t>
      </w:r>
    </w:p>
    <w:p w:rsidR="00D13A75" w:rsidRDefault="00D13A75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820"/>
        <w:gridCol w:w="2460"/>
      </w:tblGrid>
      <w:tr w:rsidR="00D13A75" w:rsidTr="00D13A75">
        <w:trPr>
          <w:trHeight w:val="732"/>
        </w:trPr>
        <w:tc>
          <w:tcPr>
            <w:tcW w:w="594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0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2460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документа</w:t>
            </w:r>
          </w:p>
        </w:tc>
      </w:tr>
      <w:tr w:rsidR="00D13A75" w:rsidTr="00D13A75">
        <w:trPr>
          <w:trHeight w:val="672"/>
        </w:trPr>
        <w:tc>
          <w:tcPr>
            <w:tcW w:w="594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41.06.01 – Политические науки и регионоведение</w:t>
            </w:r>
          </w:p>
        </w:tc>
        <w:tc>
          <w:tcPr>
            <w:tcW w:w="2460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75" w:rsidTr="00D13A75">
        <w:trPr>
          <w:trHeight w:val="549"/>
        </w:trPr>
        <w:tc>
          <w:tcPr>
            <w:tcW w:w="594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0" w:type="dxa"/>
          </w:tcPr>
          <w:p w:rsidR="00D13A75" w:rsidRDefault="00D13A75" w:rsidP="0024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460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D13A75" w:rsidRPr="0045451D" w:rsidRDefault="00D13A75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A75" w:rsidRPr="0045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D"/>
    <w:rsid w:val="00331EA3"/>
    <w:rsid w:val="0044215B"/>
    <w:rsid w:val="0045451D"/>
    <w:rsid w:val="00A2654E"/>
    <w:rsid w:val="00D13A75"/>
    <w:rsid w:val="00DA7327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</cp:lastModifiedBy>
  <cp:revision>4</cp:revision>
  <dcterms:created xsi:type="dcterms:W3CDTF">2020-09-14T08:16:00Z</dcterms:created>
  <dcterms:modified xsi:type="dcterms:W3CDTF">2020-09-28T09:38:00Z</dcterms:modified>
</cp:coreProperties>
</file>